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2D9" w:rsidRPr="00217434" w:rsidRDefault="000162D9" w:rsidP="000162D9">
      <w:pPr>
        <w:spacing w:after="0" w:line="312" w:lineRule="auto"/>
        <w:jc w:val="both"/>
        <w:rPr>
          <w:rFonts w:ascii="Arial" w:hAnsi="Arial"/>
          <w:sz w:val="28"/>
          <w:szCs w:val="28"/>
          <w:lang w:val="vi-VN"/>
        </w:rPr>
      </w:pPr>
      <w:r w:rsidRPr="00217434">
        <w:rPr>
          <w:rFonts w:eastAsia="Times New Roman"/>
          <w:b/>
          <w:bCs/>
          <w:i/>
          <w:sz w:val="24"/>
          <w:szCs w:val="24"/>
          <w:lang w:val="fr-FR"/>
        </w:rPr>
        <w:t>SƠ THẢO LỊCH SỬ NHIẾP ẢNH VIỆT NAM</w:t>
      </w:r>
      <w:r w:rsidRPr="00DD5108">
        <w:rPr>
          <w:rFonts w:eastAsia="Times New Roman"/>
          <w:bCs/>
          <w:sz w:val="24"/>
          <w:szCs w:val="24"/>
          <w:lang w:val="fr-FR"/>
        </w:rPr>
        <w:t>,</w:t>
      </w:r>
      <w:r w:rsidRPr="00DD5108">
        <w:rPr>
          <w:rFonts w:ascii="Arial" w:eastAsia="Times New Roman" w:hAnsi="Arial"/>
          <w:bCs/>
          <w:sz w:val="24"/>
          <w:szCs w:val="24"/>
          <w:lang w:val="fr-FR"/>
        </w:rPr>
        <w:t xml:space="preserve"> </w:t>
      </w:r>
      <w:r w:rsidRPr="00217434">
        <w:rPr>
          <w:sz w:val="28"/>
          <w:szCs w:val="28"/>
          <w:lang w:val="vi-VN"/>
        </w:rPr>
        <w:t xml:space="preserve">sách do nghệ sĩ nhiếp ảnh Lê Phức (1941 - 2007) làm Chủ biên. Bản thảo phát hành năm 1993, in lại lần thứ bảy năm 2007. Sách đề cập đến sự ra đời và những chặng đường phát triển của nhiếp ảnh Việt Nam. </w:t>
      </w:r>
    </w:p>
    <w:p w:rsidR="000162D9" w:rsidRPr="00217434" w:rsidRDefault="000162D9" w:rsidP="000162D9">
      <w:pPr>
        <w:spacing w:after="0" w:line="312" w:lineRule="auto"/>
        <w:ind w:firstLine="567"/>
        <w:jc w:val="both"/>
        <w:rPr>
          <w:bCs/>
          <w:sz w:val="28"/>
          <w:szCs w:val="28"/>
          <w:lang w:val="vi-VN"/>
        </w:rPr>
      </w:pPr>
      <w:r w:rsidRPr="00217434">
        <w:rPr>
          <w:bCs/>
          <w:i/>
          <w:sz w:val="28"/>
          <w:szCs w:val="28"/>
          <w:lang w:val="vi-VN"/>
        </w:rPr>
        <w:t>STLSNAVN</w:t>
      </w:r>
      <w:r w:rsidRPr="00217434">
        <w:rPr>
          <w:bCs/>
          <w:sz w:val="28"/>
          <w:szCs w:val="28"/>
          <w:lang w:val="vi-VN"/>
        </w:rPr>
        <w:t xml:space="preserve"> được cấu trúc gồm bốn chương, phụ lục và tài liệu tham khảo.</w:t>
      </w:r>
    </w:p>
    <w:p w:rsidR="000162D9" w:rsidRPr="00217434" w:rsidRDefault="000162D9" w:rsidP="000162D9">
      <w:pPr>
        <w:spacing w:after="0" w:line="312" w:lineRule="auto"/>
        <w:ind w:firstLine="567"/>
        <w:jc w:val="both"/>
        <w:rPr>
          <w:bCs/>
          <w:sz w:val="28"/>
          <w:szCs w:val="28"/>
          <w:lang w:val="vi-VN"/>
        </w:rPr>
      </w:pPr>
      <w:r w:rsidRPr="00217434">
        <w:rPr>
          <w:bCs/>
          <w:sz w:val="28"/>
          <w:szCs w:val="28"/>
          <w:lang w:val="vi-VN"/>
        </w:rPr>
        <w:t>Chương 1 đề cập đến những bước đi ban đầu của nhiếp ảnh Việt Nam. Nội dung chương gồm hai phần lớn: Con đường nhiếp ảnh vào Việt Nam và Nhiếp ảnh Việt Nam trước cách mạng tháng 8.1945.</w:t>
      </w:r>
    </w:p>
    <w:p w:rsidR="000162D9" w:rsidRPr="00217434" w:rsidRDefault="000162D9" w:rsidP="000162D9">
      <w:pPr>
        <w:spacing w:after="0" w:line="312" w:lineRule="auto"/>
        <w:ind w:firstLine="567"/>
        <w:jc w:val="both"/>
        <w:rPr>
          <w:sz w:val="28"/>
          <w:szCs w:val="28"/>
          <w:lang w:val="vi-VN"/>
        </w:rPr>
      </w:pPr>
      <w:r w:rsidRPr="00217434">
        <w:rPr>
          <w:sz w:val="28"/>
          <w:szCs w:val="28"/>
          <w:lang w:val="vi-VN"/>
        </w:rPr>
        <w:t xml:space="preserve">Chương 2 có nội dung về nhiếp ảnh Việt Nam giai đoạn 1945 -1954, giai đoạn xây dựng nền nhiếp ảnh dân tộc và cách mạng. Nhiếp ảnh Việt Nam thời kỳ này bước sang một giai đoạn mới với những thành tựu rực rỡ đầu tiên, đặt nền móng cho một nền nhiếp ảnh mới về chất. </w:t>
      </w:r>
    </w:p>
    <w:p w:rsidR="000162D9" w:rsidRPr="00217434" w:rsidRDefault="000162D9" w:rsidP="000162D9">
      <w:pPr>
        <w:spacing w:after="0" w:line="312" w:lineRule="auto"/>
        <w:ind w:firstLine="567"/>
        <w:jc w:val="both"/>
        <w:rPr>
          <w:sz w:val="28"/>
          <w:szCs w:val="28"/>
          <w:lang w:val="vi-VN"/>
        </w:rPr>
      </w:pPr>
      <w:r w:rsidRPr="00217434">
        <w:rPr>
          <w:sz w:val="28"/>
          <w:szCs w:val="28"/>
          <w:lang w:val="vi-VN"/>
        </w:rPr>
        <w:t>Chương 3 viết về giai đoạn 1954 - 1975, là giai đoạn Việt Nam xây dựng một nền nhiếp ảnh phát triển, góp phần hoàn thành công cuộc giải phóng dân tộc. Dưới ánh sáng của đường lối văn hóa văn nghệ của Đảng, người làm nhiếp ảnh đã dành được danh hiệu cao quý là nhà hoạt động xã hội. Đây cũng là giai đoạn ghi nhận bước phát triển của lý luận, phê bình nhiếp ảnh và đào tạo, bồi dưỡng lực lượng nhiếp ảnh.</w:t>
      </w:r>
    </w:p>
    <w:p w:rsidR="000162D9" w:rsidRPr="00217434" w:rsidRDefault="000162D9" w:rsidP="000162D9">
      <w:pPr>
        <w:spacing w:after="0" w:line="312" w:lineRule="auto"/>
        <w:ind w:firstLine="567"/>
        <w:jc w:val="both"/>
        <w:rPr>
          <w:sz w:val="28"/>
          <w:szCs w:val="28"/>
          <w:lang w:val="vi-VN"/>
        </w:rPr>
      </w:pPr>
      <w:r w:rsidRPr="00217434">
        <w:rPr>
          <w:sz w:val="28"/>
          <w:szCs w:val="28"/>
          <w:lang w:val="vi-VN"/>
        </w:rPr>
        <w:t>Các hoạt động nhiếp ảnh được phân chia thành: Nhiếp ảnh trên chiến trường; Nhiếp ảnh trong Chiến dịch Hồ Chí Minh, giải phóng miền Nam; Nhiếp ảnh vùng tạm chiếm; Nhiếp ảnh Việt Nam và nhiếp ảnh quốc tế. Lực lượng nhiếp ảnh phát triển mạnh, tỏa rộng khắp các mặt trận, các vùng giải phóng và các đơn vị võ trang tập trung. Nhiều thành tựu nhiếp ảnh trong giai đoạn này được ghi nhận và còn mãi gắn liền với những mốc son của dân tộc.</w:t>
      </w:r>
    </w:p>
    <w:p w:rsidR="000162D9" w:rsidRPr="00217434" w:rsidRDefault="000162D9" w:rsidP="000162D9">
      <w:pPr>
        <w:spacing w:after="0" w:line="312" w:lineRule="auto"/>
        <w:ind w:firstLine="567"/>
        <w:jc w:val="both"/>
        <w:rPr>
          <w:spacing w:val="-2"/>
          <w:sz w:val="28"/>
          <w:szCs w:val="28"/>
          <w:lang w:val="vi-VN"/>
        </w:rPr>
      </w:pPr>
      <w:r w:rsidRPr="00217434">
        <w:rPr>
          <w:bCs/>
          <w:spacing w:val="-2"/>
          <w:sz w:val="28"/>
          <w:szCs w:val="28"/>
          <w:lang w:val="vi-VN"/>
        </w:rPr>
        <w:t xml:space="preserve">Chương 4 có nội dung về nền nhiếp ảnh Việt Nam </w:t>
      </w:r>
      <w:r w:rsidRPr="00217434">
        <w:rPr>
          <w:spacing w:val="-2"/>
          <w:sz w:val="28"/>
          <w:szCs w:val="28"/>
          <w:lang w:val="vi-VN"/>
        </w:rPr>
        <w:t>thống nhất</w:t>
      </w:r>
      <w:r w:rsidRPr="00217434">
        <w:rPr>
          <w:bCs/>
          <w:spacing w:val="-2"/>
          <w:sz w:val="28"/>
          <w:szCs w:val="28"/>
          <w:lang w:val="vi-VN"/>
        </w:rPr>
        <w:t xml:space="preserve"> trong giai đoạn 1975</w:t>
      </w:r>
      <w:r>
        <w:rPr>
          <w:bCs/>
          <w:spacing w:val="-2"/>
          <w:sz w:val="28"/>
          <w:szCs w:val="28"/>
        </w:rPr>
        <w:t xml:space="preserve"> </w:t>
      </w:r>
      <w:r w:rsidRPr="00217434">
        <w:rPr>
          <w:bCs/>
          <w:spacing w:val="-2"/>
          <w:sz w:val="28"/>
          <w:szCs w:val="28"/>
          <w:lang w:val="vi-VN"/>
        </w:rPr>
        <w:t>-</w:t>
      </w:r>
      <w:r>
        <w:rPr>
          <w:bCs/>
          <w:spacing w:val="-2"/>
          <w:sz w:val="28"/>
          <w:szCs w:val="28"/>
        </w:rPr>
        <w:t xml:space="preserve"> </w:t>
      </w:r>
      <w:r w:rsidRPr="00217434">
        <w:rPr>
          <w:bCs/>
          <w:spacing w:val="-2"/>
          <w:sz w:val="28"/>
          <w:szCs w:val="28"/>
          <w:lang w:val="vi-VN"/>
        </w:rPr>
        <w:t>1993</w:t>
      </w:r>
      <w:r w:rsidRPr="00217434">
        <w:rPr>
          <w:spacing w:val="-2"/>
          <w:sz w:val="28"/>
          <w:szCs w:val="28"/>
          <w:lang w:val="vi-VN"/>
        </w:rPr>
        <w:t xml:space="preserve">. Sau giải phóng miền Nam, cả nước bước vào giai đoạn xây dựng chủ nghĩa xã hội và bảo vệ Tổ quốc Việt Nam xã hội chủ nghĩa. Lực lượng nhiếp ảnh hai miền phát huy những thành tựu nhiếp ảnh, hướng vào tình cảm thống nhất dân tộc. Hệ thống các tổ chức nhiếp ảnh bước đầu được kiện toàn. </w:t>
      </w:r>
    </w:p>
    <w:p w:rsidR="000162D9" w:rsidRPr="00217434" w:rsidRDefault="000162D9" w:rsidP="000162D9">
      <w:pPr>
        <w:spacing w:after="0" w:line="312" w:lineRule="auto"/>
        <w:ind w:firstLine="567"/>
        <w:jc w:val="both"/>
        <w:rPr>
          <w:sz w:val="28"/>
          <w:szCs w:val="28"/>
          <w:lang w:val="vi-VN"/>
        </w:rPr>
      </w:pPr>
      <w:r w:rsidRPr="00217434">
        <w:rPr>
          <w:sz w:val="28"/>
          <w:szCs w:val="28"/>
          <w:lang w:val="vi-VN"/>
        </w:rPr>
        <w:t xml:space="preserve">Ở giai đoạn này, hoạt động triển lãm - hoạt động chủ yếu của phong trào sáng tác ảnh có điều kiện nở rộ, bao gồm: triển lãm ảnh quốc gia, quốc tế, triển lãm ảnh cá nhân và nhóm tác giả. </w:t>
      </w:r>
    </w:p>
    <w:p w:rsidR="000162D9" w:rsidRPr="00217434" w:rsidRDefault="000162D9" w:rsidP="000162D9">
      <w:pPr>
        <w:spacing w:after="0" w:line="312" w:lineRule="auto"/>
        <w:ind w:firstLine="567"/>
        <w:jc w:val="both"/>
        <w:rPr>
          <w:sz w:val="28"/>
          <w:szCs w:val="28"/>
          <w:lang w:val="vi-VN"/>
        </w:rPr>
      </w:pPr>
      <w:r w:rsidRPr="00217434">
        <w:rPr>
          <w:sz w:val="28"/>
          <w:szCs w:val="28"/>
          <w:lang w:val="vi-VN"/>
        </w:rPr>
        <w:lastRenderedPageBreak/>
        <w:t>Công tác nghiên cứu lý luận phê bình và đào tạo, bồi dưỡng được đẩy mạnh. Thành tựu nổi bật của giới nghiên cứu lý luận phê bình nhiếp ảnh trong giai đoạn này là tổ chức nhiều cuộc hội thảo nghiệp vụ mang tính toàn quốc, hội thảo khu vực, cũng như hội thảo của các cơ quan báo chí, các cuộc hội thảo nhân các triển lãm. Một đội ngũ những người hoạt động lý luận phê bình nhiếp ảnh đã hình thành. Nhiều cuốn sách về lý luận nhiếp ảnh, kỹ thuật nhiếp ảnh, phương pháp thể hiện cũng được xuất bản phục vụ đông đảo bạn đọc và những người yêu ảnh.</w:t>
      </w:r>
    </w:p>
    <w:p w:rsidR="000162D9" w:rsidRPr="00217434" w:rsidRDefault="000162D9" w:rsidP="000162D9">
      <w:pPr>
        <w:spacing w:after="0" w:line="312" w:lineRule="auto"/>
        <w:ind w:firstLine="567"/>
        <w:jc w:val="both"/>
        <w:rPr>
          <w:sz w:val="28"/>
          <w:szCs w:val="28"/>
          <w:lang w:val="vi-VN"/>
        </w:rPr>
      </w:pPr>
      <w:r w:rsidRPr="00217434">
        <w:rPr>
          <w:sz w:val="28"/>
          <w:szCs w:val="28"/>
          <w:lang w:val="vi-VN"/>
        </w:rPr>
        <w:t xml:space="preserve">Phụ lục của </w:t>
      </w:r>
      <w:r w:rsidRPr="00217434">
        <w:rPr>
          <w:i/>
          <w:sz w:val="28"/>
          <w:szCs w:val="28"/>
          <w:lang w:val="vi-VN"/>
        </w:rPr>
        <w:t>STLSNAVN</w:t>
      </w:r>
      <w:r w:rsidRPr="00217434">
        <w:rPr>
          <w:sz w:val="28"/>
          <w:szCs w:val="28"/>
          <w:lang w:val="vi-VN"/>
        </w:rPr>
        <w:t xml:space="preserve"> thống kê các tác giả, tác phẩm ảnh được giải nhất, Huy chương Vàng quốc gia và quốc tế với số lượng 53 tác giả, tác phẩm ảnh.</w:t>
      </w:r>
    </w:p>
    <w:p w:rsidR="000162D9" w:rsidRPr="00217434" w:rsidRDefault="000162D9" w:rsidP="000162D9">
      <w:pPr>
        <w:spacing w:after="0" w:line="312" w:lineRule="auto"/>
        <w:ind w:firstLine="567"/>
        <w:jc w:val="right"/>
        <w:rPr>
          <w:b/>
          <w:sz w:val="20"/>
          <w:szCs w:val="20"/>
          <w:lang w:val="vi-VN"/>
        </w:rPr>
      </w:pPr>
      <w:r w:rsidRPr="00217434">
        <w:rPr>
          <w:b/>
          <w:sz w:val="20"/>
          <w:szCs w:val="20"/>
          <w:lang w:val="vi-VN"/>
        </w:rPr>
        <w:t>HOÀNG THỊ BÌNH</w:t>
      </w:r>
    </w:p>
    <w:p w:rsidR="000162D9" w:rsidRPr="00217434" w:rsidRDefault="000162D9" w:rsidP="000162D9">
      <w:pPr>
        <w:spacing w:after="0" w:line="312" w:lineRule="auto"/>
        <w:ind w:firstLine="567"/>
        <w:jc w:val="both"/>
        <w:rPr>
          <w:b/>
          <w:sz w:val="22"/>
          <w:szCs w:val="24"/>
          <w:lang w:val="vi-VN"/>
        </w:rPr>
      </w:pPr>
    </w:p>
    <w:p w:rsidR="000162D9" w:rsidRPr="00217434" w:rsidRDefault="000162D9" w:rsidP="000162D9">
      <w:pPr>
        <w:spacing w:after="0" w:line="312" w:lineRule="auto"/>
        <w:ind w:firstLine="567"/>
        <w:jc w:val="both"/>
        <w:rPr>
          <w:sz w:val="24"/>
          <w:szCs w:val="24"/>
          <w:lang w:val="vi-VN"/>
        </w:rPr>
      </w:pPr>
      <w:r w:rsidRPr="00217434">
        <w:rPr>
          <w:rFonts w:eastAsia="Times New Roman"/>
          <w:b/>
          <w:bCs/>
          <w:spacing w:val="-3"/>
          <w:sz w:val="24"/>
          <w:szCs w:val="24"/>
          <w:lang w:val="vi-VN"/>
        </w:rPr>
        <w:t>Tài liệu tham khảo:</w:t>
      </w:r>
      <w:r w:rsidRPr="00217434">
        <w:rPr>
          <w:sz w:val="24"/>
          <w:szCs w:val="24"/>
          <w:lang w:val="vi-VN"/>
        </w:rPr>
        <w:t xml:space="preserve"> </w:t>
      </w:r>
    </w:p>
    <w:p w:rsidR="000162D9" w:rsidRPr="00217434" w:rsidRDefault="000162D9" w:rsidP="000162D9">
      <w:pPr>
        <w:spacing w:after="0" w:line="312" w:lineRule="auto"/>
        <w:ind w:firstLine="567"/>
        <w:jc w:val="both"/>
        <w:rPr>
          <w:sz w:val="24"/>
          <w:szCs w:val="24"/>
          <w:lang w:val="vi-VN"/>
        </w:rPr>
      </w:pPr>
      <w:r w:rsidRPr="00217434">
        <w:rPr>
          <w:sz w:val="24"/>
          <w:szCs w:val="24"/>
          <w:lang w:val="vi-VN"/>
        </w:rPr>
        <w:t xml:space="preserve">1. Hội Nghệ sĩ Nhiếp ảnh Việt Nam, </w:t>
      </w:r>
      <w:r w:rsidRPr="00217434">
        <w:rPr>
          <w:i/>
          <w:iCs/>
          <w:sz w:val="24"/>
          <w:szCs w:val="24"/>
          <w:lang w:val="vi-VN"/>
        </w:rPr>
        <w:t>Nhiếp ảnh và hiện thực</w:t>
      </w:r>
      <w:r w:rsidRPr="00217434">
        <w:rPr>
          <w:sz w:val="24"/>
          <w:szCs w:val="24"/>
          <w:lang w:val="vi-VN"/>
        </w:rPr>
        <w:t>, Nxb. Văn hóa, Hà Nội, 1987.</w:t>
      </w:r>
    </w:p>
    <w:p w:rsidR="000162D9" w:rsidRPr="00217434" w:rsidRDefault="000162D9" w:rsidP="000162D9">
      <w:pPr>
        <w:spacing w:after="0" w:line="312" w:lineRule="auto"/>
        <w:ind w:firstLine="567"/>
        <w:jc w:val="both"/>
        <w:rPr>
          <w:sz w:val="24"/>
          <w:szCs w:val="24"/>
          <w:lang w:val="vi-VN"/>
        </w:rPr>
      </w:pPr>
      <w:r w:rsidRPr="00217434">
        <w:rPr>
          <w:sz w:val="24"/>
          <w:szCs w:val="24"/>
          <w:lang w:val="vi-VN"/>
        </w:rPr>
        <w:t xml:space="preserve">2. Hội Nghệ sĩ Nhiếp ảnh Việt Nam, </w:t>
      </w:r>
      <w:r w:rsidRPr="00217434">
        <w:rPr>
          <w:i/>
          <w:sz w:val="24"/>
          <w:szCs w:val="24"/>
          <w:lang w:val="vi-VN"/>
        </w:rPr>
        <w:t>Lịch sử nhiếp ảnh Việt Nam (Sơ thảo)</w:t>
      </w:r>
      <w:r w:rsidRPr="00217434">
        <w:rPr>
          <w:sz w:val="24"/>
          <w:szCs w:val="24"/>
          <w:lang w:val="vi-VN"/>
        </w:rPr>
        <w:t>, Nxb. Văn hóa - Thông tin, Hà Nội, 1993.</w:t>
      </w:r>
    </w:p>
    <w:p w:rsidR="000162D9" w:rsidRPr="00217434" w:rsidRDefault="000162D9" w:rsidP="000162D9">
      <w:pPr>
        <w:spacing w:after="0" w:line="312" w:lineRule="auto"/>
        <w:ind w:firstLine="567"/>
        <w:jc w:val="both"/>
        <w:rPr>
          <w:sz w:val="24"/>
          <w:szCs w:val="24"/>
          <w:lang w:val="vi-VN"/>
        </w:rPr>
      </w:pPr>
      <w:r w:rsidRPr="00217434">
        <w:rPr>
          <w:sz w:val="24"/>
          <w:szCs w:val="24"/>
          <w:lang w:val="vi-VN"/>
        </w:rPr>
        <w:t xml:space="preserve">3. A.Es.Hon, VAPA Nguyễn Đức Chính, </w:t>
      </w:r>
      <w:r w:rsidRPr="00217434">
        <w:rPr>
          <w:i/>
          <w:iCs/>
          <w:sz w:val="24"/>
          <w:szCs w:val="24"/>
          <w:lang w:val="vi-VN"/>
        </w:rPr>
        <w:t>Văn hóa nhiếp ảnh</w:t>
      </w:r>
      <w:r w:rsidRPr="00217434">
        <w:rPr>
          <w:sz w:val="24"/>
          <w:szCs w:val="24"/>
          <w:lang w:val="vi-VN"/>
        </w:rPr>
        <w:t>, Nxb. Thông tấn, Hà Nội, 2008.</w:t>
      </w:r>
    </w:p>
    <w:p w:rsidR="000162D9" w:rsidRPr="00217434" w:rsidRDefault="000162D9" w:rsidP="000162D9">
      <w:pPr>
        <w:spacing w:after="0" w:line="312" w:lineRule="auto"/>
        <w:ind w:firstLine="567"/>
        <w:jc w:val="both"/>
        <w:rPr>
          <w:sz w:val="24"/>
          <w:szCs w:val="24"/>
          <w:lang w:val="vi-VN"/>
        </w:rPr>
      </w:pPr>
      <w:r w:rsidRPr="00217434">
        <w:rPr>
          <w:sz w:val="24"/>
          <w:szCs w:val="24"/>
          <w:lang w:val="vi-VN"/>
        </w:rPr>
        <w:t xml:space="preserve">4. Bùi Minh Sơn E. VaPa - E. Fiap, </w:t>
      </w:r>
      <w:r w:rsidRPr="00217434">
        <w:rPr>
          <w:i/>
          <w:sz w:val="24"/>
          <w:szCs w:val="24"/>
          <w:lang w:val="vi-VN"/>
        </w:rPr>
        <w:t>Căn bản kỹ thuật nhiếp ảnh</w:t>
      </w:r>
      <w:r w:rsidRPr="00217434">
        <w:rPr>
          <w:sz w:val="24"/>
          <w:szCs w:val="24"/>
          <w:lang w:val="vi-VN"/>
        </w:rPr>
        <w:t>, Nxb. Thời đại - Công ty sách Thời đại, Hà Nội, 2010.</w:t>
      </w:r>
    </w:p>
    <w:p w:rsidR="000162D9" w:rsidRPr="00217434" w:rsidRDefault="000162D9" w:rsidP="000162D9">
      <w:pPr>
        <w:spacing w:after="0" w:line="312" w:lineRule="auto"/>
        <w:ind w:firstLine="567"/>
        <w:jc w:val="both"/>
        <w:rPr>
          <w:sz w:val="24"/>
          <w:szCs w:val="24"/>
          <w:lang w:val="vi-VN"/>
        </w:rPr>
      </w:pPr>
    </w:p>
    <w:p w:rsidR="00117C69" w:rsidRDefault="000162D9">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D9"/>
    <w:rsid w:val="000162D9"/>
    <w:rsid w:val="000B64D1"/>
    <w:rsid w:val="002C4A19"/>
    <w:rsid w:val="002E5781"/>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7D426-F35B-427D-A2C4-459D5695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2D9"/>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2025-12-26T04:46:00Z</dcterms:created>
  <dcterms:modified xsi:type="dcterms:W3CDTF">2025-12-26T04:46:00Z</dcterms:modified>
</cp:coreProperties>
</file>